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0C55" w:rsidRPr="00530C55" w:rsidRDefault="00530C55" w:rsidP="00530C55">
      <w:pPr>
        <w:shd w:val="clear" w:color="auto" w:fill="FFFFFF"/>
        <w:rPr>
          <w:rFonts w:ascii="Helvetica Neue" w:hAnsi="Helvetica Neue" w:cs="Times New Roman"/>
          <w:color w:val="111111"/>
        </w:rPr>
      </w:pPr>
      <w:r w:rsidRPr="00530C55">
        <w:rPr>
          <w:rFonts w:ascii="Times New Roman" w:hAnsi="Times New Roman" w:cs="Times New Roman"/>
          <w:color w:val="111111"/>
          <w:sz w:val="27"/>
          <w:szCs w:val="27"/>
          <w:bdr w:val="none" w:sz="0" w:space="0" w:color="auto" w:frame="1"/>
        </w:rPr>
        <w:t>English 2120</w:t>
      </w:r>
    </w:p>
    <w:p w:rsidR="00530C55" w:rsidRPr="00530C55" w:rsidRDefault="00530C55" w:rsidP="00530C55">
      <w:pPr>
        <w:shd w:val="clear" w:color="auto" w:fill="FFFFFF"/>
        <w:rPr>
          <w:rFonts w:ascii="Helvetica Neue" w:hAnsi="Helvetica Neue" w:cs="Times New Roman"/>
          <w:color w:val="111111"/>
        </w:rPr>
      </w:pPr>
      <w:r w:rsidRPr="00530C55">
        <w:rPr>
          <w:rFonts w:ascii="Times New Roman" w:hAnsi="Times New Roman" w:cs="Times New Roman"/>
          <w:color w:val="111111"/>
          <w:sz w:val="27"/>
          <w:szCs w:val="27"/>
          <w:bdr w:val="none" w:sz="0" w:space="0" w:color="auto" w:frame="1"/>
        </w:rPr>
        <w:t>Midterm Essay</w:t>
      </w:r>
    </w:p>
    <w:p w:rsidR="00530C55" w:rsidRPr="00530C55" w:rsidRDefault="00530C55" w:rsidP="00530C55">
      <w:pPr>
        <w:shd w:val="clear" w:color="auto" w:fill="FFFFFF"/>
        <w:rPr>
          <w:rFonts w:ascii="Helvetica Neue" w:hAnsi="Helvetica Neue" w:cs="Times New Roman"/>
          <w:color w:val="111111"/>
        </w:rPr>
      </w:pPr>
      <w:r w:rsidRPr="00530C55">
        <w:rPr>
          <w:rFonts w:ascii="Times New Roman" w:hAnsi="Times New Roman" w:cs="Times New Roman"/>
          <w:color w:val="111111"/>
          <w:sz w:val="27"/>
          <w:szCs w:val="27"/>
          <w:bdr w:val="none" w:sz="0" w:space="0" w:color="auto" w:frame="1"/>
        </w:rPr>
        <w:t>2-26-2018</w:t>
      </w:r>
    </w:p>
    <w:p w:rsidR="00530C55" w:rsidRPr="00530C55" w:rsidRDefault="00530C55" w:rsidP="00530C55">
      <w:pPr>
        <w:shd w:val="clear" w:color="auto" w:fill="FFFFFF"/>
        <w:rPr>
          <w:rFonts w:ascii="Helvetica Neue" w:hAnsi="Helvetica Neue" w:cs="Times New Roman"/>
          <w:color w:val="111111"/>
        </w:rPr>
      </w:pPr>
      <w:r w:rsidRPr="00530C55">
        <w:rPr>
          <w:rFonts w:ascii="Times New Roman" w:hAnsi="Times New Roman" w:cs="Times New Roman"/>
          <w:b/>
          <w:bCs/>
          <w:color w:val="111111"/>
          <w:sz w:val="27"/>
          <w:szCs w:val="27"/>
          <w:bdr w:val="none" w:sz="0" w:space="0" w:color="auto" w:frame="1"/>
        </w:rPr>
        <w:t>Midterm Essay: Isolation</w:t>
      </w:r>
    </w:p>
    <w:p w:rsidR="00530C55" w:rsidRPr="00530C55" w:rsidRDefault="00530C55" w:rsidP="00530C55">
      <w:pPr>
        <w:shd w:val="clear" w:color="auto" w:fill="FFFFFF"/>
        <w:rPr>
          <w:rFonts w:ascii="Helvetica Neue" w:hAnsi="Helvetica Neue" w:cs="Times New Roman"/>
          <w:color w:val="111111"/>
        </w:rPr>
      </w:pPr>
      <w:r w:rsidRPr="00530C55">
        <w:rPr>
          <w:rFonts w:ascii="Times New Roman" w:hAnsi="Times New Roman" w:cs="Times New Roman"/>
          <w:color w:val="111111"/>
          <w:sz w:val="27"/>
          <w:szCs w:val="27"/>
          <w:bdr w:val="none" w:sz="0" w:space="0" w:color="auto" w:frame="1"/>
        </w:rPr>
        <w:t>Format: 6-8 pages, double-spaced, 12-point font, 1” margins, numbered pages, information at the top of the first page as it appears on this page, </w:t>
      </w:r>
      <w:r w:rsidRPr="00530C55">
        <w:rPr>
          <w:rFonts w:ascii="Times New Roman" w:hAnsi="Times New Roman" w:cs="Times New Roman"/>
          <w:b/>
          <w:bCs/>
          <w:color w:val="111111"/>
          <w:sz w:val="27"/>
          <w:szCs w:val="27"/>
          <w:bdr w:val="none" w:sz="0" w:space="0" w:color="auto" w:frame="1"/>
        </w:rPr>
        <w:t>add a title to your essay that is relevant to your paper</w:t>
      </w:r>
      <w:r w:rsidRPr="00530C55">
        <w:rPr>
          <w:rFonts w:ascii="Times New Roman" w:hAnsi="Times New Roman" w:cs="Times New Roman"/>
          <w:color w:val="111111"/>
          <w:sz w:val="27"/>
          <w:szCs w:val="27"/>
          <w:bdr w:val="none" w:sz="0" w:space="0" w:color="auto" w:frame="1"/>
        </w:rPr>
        <w:t> (Midterm Essay is not an acceptable title), use spell check and grammar check to make sure that your writing is as polished as possible, use direct quotations with parenthetical references in proper MLA format, and attach a Works Cited page in proper MLA format at the end of your paper.</w:t>
      </w:r>
    </w:p>
    <w:p w:rsidR="00530C55" w:rsidRPr="00530C55" w:rsidRDefault="00530C55" w:rsidP="00530C55">
      <w:pPr>
        <w:shd w:val="clear" w:color="auto" w:fill="FFFFFF"/>
        <w:rPr>
          <w:rFonts w:ascii="Helvetica Neue" w:hAnsi="Helvetica Neue" w:cs="Times New Roman"/>
          <w:color w:val="111111"/>
        </w:rPr>
      </w:pPr>
      <w:r w:rsidRPr="00530C55">
        <w:rPr>
          <w:rFonts w:ascii="Times New Roman" w:hAnsi="Times New Roman" w:cs="Times New Roman"/>
          <w:color w:val="111111"/>
          <w:sz w:val="27"/>
          <w:szCs w:val="27"/>
          <w:bdr w:val="none" w:sz="0" w:space="0" w:color="auto" w:frame="1"/>
        </w:rPr>
        <w:t>Essay Questions (be sure to address both questions within your paper): </w:t>
      </w:r>
      <w:r w:rsidRPr="00530C55">
        <w:rPr>
          <w:rFonts w:ascii="Times New Roman" w:hAnsi="Times New Roman" w:cs="Times New Roman"/>
          <w:b/>
          <w:bCs/>
          <w:color w:val="111111"/>
          <w:sz w:val="27"/>
          <w:szCs w:val="27"/>
          <w:bdr w:val="none" w:sz="0" w:space="0" w:color="auto" w:frame="1"/>
        </w:rPr>
        <w:t>In what ways is the issue of isolation at stake in </w:t>
      </w:r>
      <w:r w:rsidRPr="00530C55">
        <w:rPr>
          <w:rFonts w:ascii="inherit" w:hAnsi="inherit" w:cs="Times New Roman"/>
          <w:b/>
          <w:bCs/>
          <w:color w:val="111111"/>
          <w:u w:val="single"/>
          <w:bdr w:val="none" w:sz="0" w:space="0" w:color="auto" w:frame="1"/>
        </w:rPr>
        <w:t>both</w:t>
      </w:r>
      <w:r w:rsidRPr="00530C55">
        <w:rPr>
          <w:rFonts w:ascii="Times New Roman" w:hAnsi="Times New Roman" w:cs="Times New Roman"/>
          <w:b/>
          <w:bCs/>
          <w:color w:val="111111"/>
          <w:sz w:val="27"/>
          <w:szCs w:val="27"/>
          <w:bdr w:val="none" w:sz="0" w:space="0" w:color="auto" w:frame="1"/>
        </w:rPr>
        <w:t xml:space="preserve"> Mary </w:t>
      </w:r>
      <w:proofErr w:type="spellStart"/>
      <w:r w:rsidRPr="00530C55">
        <w:rPr>
          <w:rFonts w:ascii="Times New Roman" w:hAnsi="Times New Roman" w:cs="Times New Roman"/>
          <w:b/>
          <w:bCs/>
          <w:color w:val="111111"/>
          <w:sz w:val="27"/>
          <w:szCs w:val="27"/>
          <w:bdr w:val="none" w:sz="0" w:space="0" w:color="auto" w:frame="1"/>
        </w:rPr>
        <w:t>Shelley’s</w:t>
      </w:r>
      <w:r w:rsidRPr="00530C55">
        <w:rPr>
          <w:rFonts w:ascii="Times New Roman" w:hAnsi="Times New Roman" w:cs="Times New Roman"/>
          <w:b/>
          <w:bCs/>
          <w:i/>
          <w:iCs/>
          <w:color w:val="111111"/>
          <w:sz w:val="27"/>
          <w:szCs w:val="27"/>
          <w:bdr w:val="none" w:sz="0" w:space="0" w:color="auto" w:frame="1"/>
        </w:rPr>
        <w:t>Frankenstein</w:t>
      </w:r>
      <w:proofErr w:type="spellEnd"/>
      <w:r w:rsidRPr="00530C55">
        <w:rPr>
          <w:rFonts w:ascii="Times New Roman" w:hAnsi="Times New Roman" w:cs="Times New Roman"/>
          <w:b/>
          <w:bCs/>
          <w:color w:val="111111"/>
          <w:sz w:val="27"/>
          <w:szCs w:val="27"/>
          <w:bdr w:val="none" w:sz="0" w:space="0" w:color="auto" w:frame="1"/>
        </w:rPr>
        <w:t> and Charles Dickens’s </w:t>
      </w:r>
      <w:r w:rsidRPr="00530C55">
        <w:rPr>
          <w:rFonts w:ascii="Times New Roman" w:hAnsi="Times New Roman" w:cs="Times New Roman"/>
          <w:b/>
          <w:bCs/>
          <w:i/>
          <w:iCs/>
          <w:color w:val="111111"/>
          <w:sz w:val="27"/>
          <w:szCs w:val="27"/>
          <w:bdr w:val="none" w:sz="0" w:space="0" w:color="auto" w:frame="1"/>
        </w:rPr>
        <w:t>A Christmas Carol</w:t>
      </w:r>
      <w:r w:rsidRPr="00530C55">
        <w:rPr>
          <w:rFonts w:ascii="Times New Roman" w:hAnsi="Times New Roman" w:cs="Times New Roman"/>
          <w:b/>
          <w:bCs/>
          <w:color w:val="111111"/>
          <w:sz w:val="27"/>
          <w:szCs w:val="27"/>
          <w:bdr w:val="none" w:sz="0" w:space="0" w:color="auto" w:frame="1"/>
        </w:rPr>
        <w:t>?  How might those 2 texts be connected in relation to the theme of isolation, and what is the significance of that connection?</w:t>
      </w:r>
    </w:p>
    <w:p w:rsidR="00530C55" w:rsidRPr="00530C55" w:rsidRDefault="00530C55" w:rsidP="00530C55">
      <w:pPr>
        <w:shd w:val="clear" w:color="auto" w:fill="FFFFFF"/>
        <w:rPr>
          <w:rFonts w:ascii="Helvetica Neue" w:hAnsi="Helvetica Neue" w:cs="Times New Roman"/>
          <w:color w:val="111111"/>
        </w:rPr>
      </w:pPr>
      <w:r w:rsidRPr="00530C55">
        <w:rPr>
          <w:rFonts w:ascii="inherit" w:hAnsi="inherit" w:cs="Times New Roman"/>
          <w:b/>
          <w:bCs/>
          <w:color w:val="111111"/>
          <w:bdr w:val="none" w:sz="0" w:space="0" w:color="auto" w:frame="1"/>
        </w:rPr>
        <w:t>Mary Shelley’s </w:t>
      </w:r>
      <w:r w:rsidRPr="00530C55">
        <w:rPr>
          <w:rFonts w:ascii="inherit" w:hAnsi="inherit" w:cs="Times New Roman"/>
          <w:b/>
          <w:bCs/>
          <w:i/>
          <w:iCs/>
          <w:color w:val="111111"/>
          <w:bdr w:val="none" w:sz="0" w:space="0" w:color="auto" w:frame="1"/>
        </w:rPr>
        <w:t>Frankenstein</w:t>
      </w:r>
      <w:r w:rsidRPr="00530C55">
        <w:rPr>
          <w:rFonts w:ascii="inherit" w:hAnsi="inherit" w:cs="Times New Roman"/>
          <w:b/>
          <w:bCs/>
          <w:color w:val="111111"/>
          <w:bdr w:val="none" w:sz="0" w:space="0" w:color="auto" w:frame="1"/>
        </w:rPr>
        <w:t> and Charles Dickens’s </w:t>
      </w:r>
      <w:r w:rsidRPr="00530C55">
        <w:rPr>
          <w:rFonts w:ascii="inherit" w:hAnsi="inherit" w:cs="Times New Roman"/>
          <w:b/>
          <w:bCs/>
          <w:i/>
          <w:iCs/>
          <w:color w:val="111111"/>
          <w:bdr w:val="none" w:sz="0" w:space="0" w:color="auto" w:frame="1"/>
        </w:rPr>
        <w:t>A Christmas Carol</w:t>
      </w:r>
      <w:r w:rsidRPr="00530C55">
        <w:rPr>
          <w:rFonts w:ascii="inherit" w:hAnsi="inherit" w:cs="Times New Roman"/>
          <w:b/>
          <w:bCs/>
          <w:color w:val="111111"/>
          <w:bdr w:val="none" w:sz="0" w:space="0" w:color="auto" w:frame="1"/>
        </w:rPr>
        <w:t> are the only 2 sources that can and must be used for this paper</w:t>
      </w:r>
      <w:r w:rsidRPr="00530C55">
        <w:rPr>
          <w:rFonts w:ascii="Times New Roman" w:hAnsi="Times New Roman" w:cs="Times New Roman"/>
          <w:color w:val="111111"/>
          <w:sz w:val="27"/>
          <w:szCs w:val="27"/>
          <w:bdr w:val="none" w:sz="0" w:space="0" w:color="auto" w:frame="1"/>
        </w:rPr>
        <w:t xml:space="preserve">.  You will need to use an effective amount of direct quotations from those 2 texts in order to support the claims that you make in your paper, and they must be cited and documented in correct MLA format.  Be sure to be consistent with your use of direct quotations.  Any claim that you make about a text needs to be supported with a direct quotation from that text.  However, like all papers in this course, this writing project must be primarily based on your own opinions, ideas, and arguments.  And related to that, I don’t want you just regurgitating the issues that we discussed in class.  I welcome you to build on the issues that we covered, but be sure that you go far beyond what we discussed in class in terms of this essay and what you discuss in your paper.  Please also keep in mind the context and purpose of this assignment.  It is not a personal essay, and it is not a critical response paper.  That implies that the personal pronoun ‘I’ will not be used in this essay, as this is more of an academic assignment.  Also, be sure to avoid the use of contractions, and use language and academic conventions appropriate for a formal essay.  Again, this paper should be based on your own opinions, ideas, and arguments, but those fundamental aspects should be effectively presented within an academic essay.  As has been discussed in class, don’t just restate the essay topic as your central argument/thesis.  Your central argument/thesis needs to go beyond the essay topic, and you must craft a more specific approach and central argument/thesis within those more broad essay questions.  It’s not just about making connections between the texts within the scope of an answer to the essay questions—although that approach would at least be a good place to start when attempting to generate a more specific paper </w:t>
      </w:r>
      <w:r w:rsidRPr="00530C55">
        <w:rPr>
          <w:rFonts w:ascii="Times New Roman" w:hAnsi="Times New Roman" w:cs="Times New Roman"/>
          <w:color w:val="111111"/>
          <w:sz w:val="27"/>
          <w:szCs w:val="27"/>
          <w:bdr w:val="none" w:sz="0" w:space="0" w:color="auto" w:frame="1"/>
        </w:rPr>
        <w:lastRenderedPageBreak/>
        <w:t>topic for this assignment—but it is also about what you do </w:t>
      </w:r>
      <w:r w:rsidRPr="00530C55">
        <w:rPr>
          <w:rFonts w:ascii="Times New Roman" w:hAnsi="Times New Roman" w:cs="Times New Roman"/>
          <w:i/>
          <w:iCs/>
          <w:color w:val="111111"/>
          <w:sz w:val="27"/>
          <w:szCs w:val="27"/>
          <w:bdr w:val="none" w:sz="0" w:space="0" w:color="auto" w:frame="1"/>
        </w:rPr>
        <w:t>with</w:t>
      </w:r>
      <w:r w:rsidRPr="00530C55">
        <w:rPr>
          <w:rFonts w:ascii="Times New Roman" w:hAnsi="Times New Roman" w:cs="Times New Roman"/>
          <w:color w:val="111111"/>
          <w:sz w:val="27"/>
          <w:szCs w:val="27"/>
          <w:bdr w:val="none" w:sz="0" w:space="0" w:color="auto" w:frame="1"/>
        </w:rPr>
        <w:t> those connections in relation to their </w:t>
      </w:r>
      <w:r w:rsidRPr="00530C55">
        <w:rPr>
          <w:rFonts w:ascii="Times New Roman" w:hAnsi="Times New Roman" w:cs="Times New Roman"/>
          <w:i/>
          <w:iCs/>
          <w:color w:val="111111"/>
          <w:sz w:val="27"/>
          <w:szCs w:val="27"/>
          <w:bdr w:val="none" w:sz="0" w:space="0" w:color="auto" w:frame="1"/>
        </w:rPr>
        <w:t>significance</w:t>
      </w:r>
      <w:r w:rsidRPr="00530C55">
        <w:rPr>
          <w:rFonts w:ascii="Times New Roman" w:hAnsi="Times New Roman" w:cs="Times New Roman"/>
          <w:color w:val="111111"/>
          <w:sz w:val="27"/>
          <w:szCs w:val="27"/>
          <w:bdr w:val="none" w:sz="0" w:space="0" w:color="auto" w:frame="1"/>
        </w:rPr>
        <w:t>, and how you discuss them </w:t>
      </w:r>
      <w:r w:rsidRPr="00530C55">
        <w:rPr>
          <w:rFonts w:ascii="Times New Roman" w:hAnsi="Times New Roman" w:cs="Times New Roman"/>
          <w:i/>
          <w:iCs/>
          <w:color w:val="111111"/>
          <w:sz w:val="27"/>
          <w:szCs w:val="27"/>
          <w:bdr w:val="none" w:sz="0" w:space="0" w:color="auto" w:frame="1"/>
        </w:rPr>
        <w:t>within</w:t>
      </w:r>
      <w:r w:rsidRPr="00530C55">
        <w:rPr>
          <w:rFonts w:ascii="Times New Roman" w:hAnsi="Times New Roman" w:cs="Times New Roman"/>
          <w:color w:val="111111"/>
          <w:sz w:val="27"/>
          <w:szCs w:val="27"/>
          <w:bdr w:val="none" w:sz="0" w:space="0" w:color="auto" w:frame="1"/>
        </w:rPr>
        <w:t> a more </w:t>
      </w:r>
      <w:proofErr w:type="spellStart"/>
      <w:r w:rsidRPr="00530C55">
        <w:rPr>
          <w:rFonts w:ascii="Times New Roman" w:hAnsi="Times New Roman" w:cs="Times New Roman"/>
          <w:i/>
          <w:iCs/>
          <w:color w:val="111111"/>
          <w:sz w:val="27"/>
          <w:szCs w:val="27"/>
          <w:bdr w:val="none" w:sz="0" w:space="0" w:color="auto" w:frame="1"/>
        </w:rPr>
        <w:t>specific</w:t>
      </w:r>
      <w:r w:rsidRPr="00530C55">
        <w:rPr>
          <w:rFonts w:ascii="Times New Roman" w:hAnsi="Times New Roman" w:cs="Times New Roman"/>
          <w:color w:val="111111"/>
          <w:sz w:val="27"/>
          <w:szCs w:val="27"/>
          <w:bdr w:val="none" w:sz="0" w:space="0" w:color="auto" w:frame="1"/>
        </w:rPr>
        <w:t>argument</w:t>
      </w:r>
      <w:proofErr w:type="spellEnd"/>
      <w:r w:rsidRPr="00530C55">
        <w:rPr>
          <w:rFonts w:ascii="Times New Roman" w:hAnsi="Times New Roman" w:cs="Times New Roman"/>
          <w:color w:val="111111"/>
          <w:sz w:val="27"/>
          <w:szCs w:val="27"/>
          <w:bdr w:val="none" w:sz="0" w:space="0" w:color="auto" w:frame="1"/>
        </w:rPr>
        <w:t xml:space="preserve"> that addresses the essay questions.  So be mindful of these issues as you prepare for and execute this assignment.</w:t>
      </w:r>
    </w:p>
    <w:p w:rsidR="00530C55" w:rsidRPr="00530C55" w:rsidRDefault="00530C55" w:rsidP="00530C55">
      <w:pPr>
        <w:shd w:val="clear" w:color="auto" w:fill="FFFFFF"/>
        <w:rPr>
          <w:rFonts w:ascii="Helvetica Neue" w:hAnsi="Helvetica Neue" w:cs="Times New Roman"/>
          <w:color w:val="111111"/>
        </w:rPr>
      </w:pPr>
      <w:r w:rsidRPr="00530C55">
        <w:rPr>
          <w:rFonts w:ascii="Times New Roman" w:hAnsi="Times New Roman" w:cs="Times New Roman"/>
          <w:b/>
          <w:bCs/>
          <w:color w:val="111111"/>
          <w:sz w:val="27"/>
          <w:szCs w:val="27"/>
          <w:bdr w:val="none" w:sz="0" w:space="0" w:color="auto" w:frame="1"/>
        </w:rPr>
        <w:t>This paper is due in class on Monday, February 26</w:t>
      </w:r>
      <w:r w:rsidRPr="00530C55">
        <w:rPr>
          <w:rFonts w:ascii="inherit" w:hAnsi="inherit" w:cs="Times New Roman"/>
          <w:b/>
          <w:bCs/>
          <w:color w:val="111111"/>
          <w:bdr w:val="none" w:sz="0" w:space="0" w:color="auto" w:frame="1"/>
          <w:vertAlign w:val="superscript"/>
        </w:rPr>
        <w:t>th</w:t>
      </w:r>
    </w:p>
    <w:p w:rsidR="00FA2310" w:rsidRDefault="00FA2310">
      <w:bookmarkStart w:id="0" w:name="_GoBack"/>
      <w:bookmarkEnd w:id="0"/>
    </w:p>
    <w:sectPr w:rsidR="00FA2310" w:rsidSect="00FA231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inherit">
    <w:altName w:val="Times New Roman"/>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0C55"/>
    <w:rsid w:val="00530C55"/>
    <w:rsid w:val="00FA23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10A063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530C55"/>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530C5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51298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473</Words>
  <Characters>2697</Characters>
  <Application>Microsoft Macintosh Word</Application>
  <DocSecurity>0</DocSecurity>
  <Lines>22</Lines>
  <Paragraphs>6</Paragraphs>
  <ScaleCrop>false</ScaleCrop>
  <Company/>
  <LinksUpToDate>false</LinksUpToDate>
  <CharactersWithSpaces>3164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Kumael</dc:creator>
  <cp:keywords/>
  <dc:description/>
  <cp:lastModifiedBy>Kumael</cp:lastModifiedBy>
  <cp:revision>1</cp:revision>
  <dcterms:created xsi:type="dcterms:W3CDTF">2018-02-21T19:24:00Z</dcterms:created>
  <dcterms:modified xsi:type="dcterms:W3CDTF">2018-02-21T19:25:00Z</dcterms:modified>
</cp:coreProperties>
</file>